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3804" w14:textId="3443CC15" w:rsidR="00197DFF" w:rsidRPr="00197DFF" w:rsidRDefault="005C3FC0" w:rsidP="00F324FA">
      <w:pPr>
        <w:suppressAutoHyphens/>
        <w:spacing w:after="60" w:line="240" w:lineRule="auto"/>
        <w:ind w:right="-383"/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C653EC" wp14:editId="0C3DA731">
            <wp:simplePos x="0" y="0"/>
            <wp:positionH relativeFrom="column">
              <wp:posOffset>-499110</wp:posOffset>
            </wp:positionH>
            <wp:positionV relativeFrom="paragraph">
              <wp:posOffset>-295910</wp:posOffset>
            </wp:positionV>
            <wp:extent cx="1466850" cy="752475"/>
            <wp:effectExtent l="0" t="0" r="0" b="0"/>
            <wp:wrapSquare wrapText="bothSides"/>
            <wp:docPr id="2" name="Рисунок 1" descr="K:\logo 2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:\logo 201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FF" w:rsidRPr="00197DFF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 xml:space="preserve">Договор транспортно-экспедиционного обслуживания №  </w:t>
      </w:r>
      <w:r w:rsidR="00197DFF">
        <w:rPr>
          <w:rFonts w:ascii="Times New Roman" w:eastAsia="Times New Roman" w:hAnsi="Times New Roman"/>
          <w:b/>
          <w:color w:val="000000"/>
          <w:kern w:val="1"/>
          <w:sz w:val="28"/>
          <w:szCs w:val="28"/>
          <w:lang w:eastAsia="ar-SA"/>
        </w:rPr>
        <w:t>______</w:t>
      </w:r>
      <w:r w:rsidR="00197DFF" w:rsidRPr="00197DFF">
        <w:rPr>
          <w:rFonts w:ascii="Times New Roman" w:eastAsia="Times New Roman" w:hAnsi="Times New Roman"/>
          <w:b/>
          <w:color w:val="000000"/>
          <w:kern w:val="1"/>
          <w:sz w:val="28"/>
          <w:szCs w:val="28"/>
          <w:u w:val="single"/>
          <w:lang w:eastAsia="ar-SA"/>
        </w:rPr>
        <w:t xml:space="preserve">          </w:t>
      </w:r>
    </w:p>
    <w:p w14:paraId="687BC85E" w14:textId="77777777" w:rsidR="00197DFF" w:rsidRPr="00197DFF" w:rsidRDefault="00197DFF" w:rsidP="00197DFF">
      <w:pPr>
        <w:suppressAutoHyphens/>
        <w:spacing w:after="0" w:line="240" w:lineRule="auto"/>
        <w:ind w:right="-766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FC2B2F6" w14:textId="77777777" w:rsidR="00197DFF" w:rsidRPr="00197DFF" w:rsidRDefault="00197DFF" w:rsidP="00197DFF">
      <w:pPr>
        <w:suppressAutoHyphens/>
        <w:spacing w:after="0" w:line="240" w:lineRule="auto"/>
        <w:ind w:right="-766"/>
        <w:rPr>
          <w:rFonts w:ascii="Georgia" w:eastAsia="Times New Roman" w:hAnsi="Georgia"/>
          <w:b/>
          <w:sz w:val="16"/>
          <w:szCs w:val="16"/>
          <w:lang w:eastAsia="ar-SA"/>
        </w:rPr>
      </w:pPr>
      <w:r w:rsidRPr="00197DFF">
        <w:rPr>
          <w:rFonts w:ascii="Georgia" w:eastAsia="Times New Roman" w:hAnsi="Georgia"/>
          <w:b/>
          <w:sz w:val="16"/>
          <w:szCs w:val="16"/>
          <w:lang w:eastAsia="ar-SA"/>
        </w:rPr>
        <w:t xml:space="preserve">г. Москва                                                        </w:t>
      </w:r>
      <w:r w:rsidR="00F324FA">
        <w:rPr>
          <w:rFonts w:ascii="Georgia" w:eastAsia="Times New Roman" w:hAnsi="Georgia"/>
          <w:b/>
          <w:sz w:val="16"/>
          <w:szCs w:val="16"/>
          <w:lang w:eastAsia="ar-SA"/>
        </w:rPr>
        <w:t xml:space="preserve">                        </w:t>
      </w:r>
      <w:r w:rsidRPr="00197DFF">
        <w:rPr>
          <w:rFonts w:ascii="Georgia" w:eastAsia="Times New Roman" w:hAnsi="Georgia"/>
          <w:b/>
          <w:sz w:val="16"/>
          <w:szCs w:val="16"/>
          <w:lang w:eastAsia="ar-SA"/>
        </w:rPr>
        <w:t xml:space="preserve">                           </w:t>
      </w:r>
      <w:r>
        <w:rPr>
          <w:rFonts w:ascii="Georgia" w:eastAsia="Times New Roman" w:hAnsi="Georgia"/>
          <w:b/>
          <w:sz w:val="16"/>
          <w:szCs w:val="16"/>
          <w:lang w:eastAsia="ar-SA"/>
        </w:rPr>
        <w:t xml:space="preserve">                        </w:t>
      </w:r>
      <w:r w:rsidRPr="00197DFF">
        <w:rPr>
          <w:rFonts w:ascii="Georgia" w:eastAsia="Times New Roman" w:hAnsi="Georgia"/>
          <w:b/>
          <w:sz w:val="16"/>
          <w:szCs w:val="16"/>
          <w:lang w:eastAsia="ar-SA"/>
        </w:rPr>
        <w:t xml:space="preserve">      «</w:t>
      </w:r>
      <w:r w:rsidRPr="00197DFF">
        <w:rPr>
          <w:rFonts w:ascii="Georgia" w:eastAsia="Times New Roman" w:hAnsi="Georgia"/>
          <w:b/>
          <w:sz w:val="16"/>
          <w:szCs w:val="16"/>
          <w:u w:val="single"/>
          <w:lang w:eastAsia="ar-SA"/>
        </w:rPr>
        <w:t xml:space="preserve">   </w:t>
      </w:r>
      <w:r>
        <w:rPr>
          <w:rFonts w:ascii="Georgia" w:eastAsia="Times New Roman" w:hAnsi="Georgia"/>
          <w:b/>
          <w:sz w:val="16"/>
          <w:szCs w:val="16"/>
          <w:u w:val="single"/>
          <w:lang w:eastAsia="ar-SA"/>
        </w:rPr>
        <w:t>_</w:t>
      </w:r>
      <w:r w:rsidRPr="00197DFF">
        <w:rPr>
          <w:rFonts w:ascii="Georgia" w:eastAsia="Times New Roman" w:hAnsi="Georgia"/>
          <w:b/>
          <w:sz w:val="16"/>
          <w:szCs w:val="16"/>
          <w:u w:val="single"/>
          <w:lang w:eastAsia="ar-SA"/>
        </w:rPr>
        <w:t xml:space="preserve">   </w:t>
      </w:r>
      <w:r w:rsidRPr="00197DFF">
        <w:rPr>
          <w:rFonts w:ascii="Georgia" w:eastAsia="Times New Roman" w:hAnsi="Georgia"/>
          <w:b/>
          <w:sz w:val="16"/>
          <w:szCs w:val="16"/>
          <w:lang w:eastAsia="ar-SA"/>
        </w:rPr>
        <w:t xml:space="preserve">»  </w:t>
      </w:r>
      <w:r w:rsidRPr="00197DFF">
        <w:rPr>
          <w:rFonts w:ascii="Georgia" w:eastAsia="Times New Roman" w:hAnsi="Georgia"/>
          <w:b/>
          <w:sz w:val="16"/>
          <w:szCs w:val="16"/>
          <w:u w:val="single"/>
          <w:lang w:eastAsia="ar-SA"/>
        </w:rPr>
        <w:t xml:space="preserve">      </w:t>
      </w:r>
      <w:r>
        <w:rPr>
          <w:rFonts w:ascii="Georgia" w:eastAsia="Times New Roman" w:hAnsi="Georgia"/>
          <w:b/>
          <w:sz w:val="16"/>
          <w:szCs w:val="16"/>
          <w:u w:val="single"/>
          <w:lang w:eastAsia="ar-SA"/>
        </w:rPr>
        <w:t>__</w:t>
      </w:r>
      <w:r w:rsidRPr="00197DFF">
        <w:rPr>
          <w:rFonts w:ascii="Georgia" w:eastAsia="Times New Roman" w:hAnsi="Georgia"/>
          <w:b/>
          <w:sz w:val="16"/>
          <w:szCs w:val="16"/>
          <w:u w:val="single"/>
          <w:lang w:eastAsia="ar-SA"/>
        </w:rPr>
        <w:t xml:space="preserve">           </w:t>
      </w:r>
      <w:r>
        <w:rPr>
          <w:rFonts w:ascii="Georgia" w:eastAsia="Times New Roman" w:hAnsi="Georgia"/>
          <w:b/>
          <w:sz w:val="16"/>
          <w:szCs w:val="16"/>
          <w:lang w:eastAsia="ar-SA"/>
        </w:rPr>
        <w:t xml:space="preserve">  20__</w:t>
      </w:r>
      <w:r w:rsidRPr="00197DFF">
        <w:rPr>
          <w:rFonts w:ascii="Georgia" w:eastAsia="Times New Roman" w:hAnsi="Georgia"/>
          <w:b/>
          <w:sz w:val="16"/>
          <w:szCs w:val="16"/>
          <w:lang w:eastAsia="ar-SA"/>
        </w:rPr>
        <w:t xml:space="preserve">г. </w:t>
      </w:r>
    </w:p>
    <w:p w14:paraId="1B586807" w14:textId="77777777" w:rsidR="00197DFF" w:rsidRDefault="00197DFF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B944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Общество с ограниченной ответственностью "ВТК", именуемое в дальнейшем "Экспедитор", в лице</w:t>
      </w:r>
    </w:p>
    <w:p w14:paraId="5095644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генерального директора Румянцева И. В., действующего на основании Устава, с одной стороны, и</w:t>
      </w:r>
    </w:p>
    <w:p w14:paraId="0E34DFD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ermStart w:id="1609455463" w:edGrp="everyone"/>
      <w:r w:rsidRPr="003A4C72">
        <w:rPr>
          <w:rFonts w:ascii="Arial" w:hAnsi="Arial" w:cs="Arial"/>
          <w:sz w:val="20"/>
          <w:szCs w:val="20"/>
        </w:rPr>
        <w:t>______________________________</w:t>
      </w:r>
      <w:permEnd w:id="1609455463"/>
      <w:r w:rsidRPr="003A4C72">
        <w:rPr>
          <w:rFonts w:ascii="Arial" w:hAnsi="Arial" w:cs="Arial"/>
          <w:sz w:val="20"/>
          <w:szCs w:val="20"/>
        </w:rPr>
        <w:t>, именуемое в дальнейшем "Клиент", в лице</w:t>
      </w:r>
    </w:p>
    <w:p w14:paraId="1D7D2CF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ermStart w:id="318833557" w:edGrp="everyone"/>
      <w:r w:rsidRPr="003A4C72">
        <w:rPr>
          <w:rFonts w:ascii="Arial" w:hAnsi="Arial" w:cs="Arial"/>
          <w:sz w:val="20"/>
          <w:szCs w:val="20"/>
        </w:rPr>
        <w:t>_________________________</w:t>
      </w:r>
      <w:permEnd w:id="318833557"/>
      <w:r w:rsidRPr="003A4C72">
        <w:rPr>
          <w:rFonts w:ascii="Arial" w:hAnsi="Arial" w:cs="Arial"/>
          <w:sz w:val="20"/>
          <w:szCs w:val="20"/>
        </w:rPr>
        <w:t xml:space="preserve">, действующего на основании </w:t>
      </w:r>
      <w:permStart w:id="123482965" w:edGrp="everyone"/>
      <w:r w:rsidRPr="003A4C72">
        <w:rPr>
          <w:rFonts w:ascii="Arial" w:hAnsi="Arial" w:cs="Arial"/>
          <w:sz w:val="20"/>
          <w:szCs w:val="20"/>
        </w:rPr>
        <w:t>________________________</w:t>
      </w:r>
      <w:permEnd w:id="123482965"/>
      <w:r w:rsidRPr="003A4C72">
        <w:rPr>
          <w:rFonts w:ascii="Arial" w:hAnsi="Arial" w:cs="Arial"/>
          <w:sz w:val="20"/>
          <w:szCs w:val="20"/>
        </w:rPr>
        <w:t>, с другой</w:t>
      </w:r>
    </w:p>
    <w:p w14:paraId="6632564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стороны, заключили настоящий договор о нижеследующем:</w:t>
      </w:r>
    </w:p>
    <w:p w14:paraId="34256A4A" w14:textId="77777777" w:rsidR="00197DFF" w:rsidRDefault="00197DFF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6B7A1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4C72">
        <w:rPr>
          <w:rFonts w:ascii="Arial" w:hAnsi="Arial" w:cs="Arial"/>
          <w:b/>
          <w:bCs/>
          <w:sz w:val="20"/>
          <w:szCs w:val="20"/>
        </w:rPr>
        <w:t>1. Предмет договора</w:t>
      </w:r>
    </w:p>
    <w:p w14:paraId="2836A83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1.1 В соответствии с настоящим договором, Клиент поручает, а Экспедитор принимает на себя</w:t>
      </w:r>
    </w:p>
    <w:p w14:paraId="53DFBE6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обязательства за вознаграждение и за счет Клиента организовывать услуги, связанные с перевозкой</w:t>
      </w:r>
    </w:p>
    <w:p w14:paraId="4998B51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груза по заявкам Клиента. Клиент обязуется оплачивать вышеуказанные услуги Экспедитора в</w:t>
      </w:r>
    </w:p>
    <w:p w14:paraId="0267D8E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соответствии с порядком, определенным настоящим договором.</w:t>
      </w:r>
    </w:p>
    <w:p w14:paraId="64F8A31A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4C72">
        <w:rPr>
          <w:rFonts w:ascii="Arial" w:hAnsi="Arial" w:cs="Arial"/>
          <w:b/>
          <w:bCs/>
          <w:sz w:val="20"/>
          <w:szCs w:val="20"/>
        </w:rPr>
        <w:t>2. Права и обязанности сторон</w:t>
      </w:r>
    </w:p>
    <w:p w14:paraId="31961B7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2.1.Клиент:</w:t>
      </w:r>
    </w:p>
    <w:p w14:paraId="66A7F70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2.1.1. Формирует заказ и оповещает Экспедитора о необходимости услуг не менее чем за 2 дня до</w:t>
      </w:r>
    </w:p>
    <w:p w14:paraId="54BD734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выполнения рейса, на котором будет производиться перевозка груза;</w:t>
      </w:r>
    </w:p>
    <w:p w14:paraId="02FB740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2.1.2. Сообщает всю необходимую информацию о характере груза, его свойствах и особенностях,</w:t>
      </w:r>
    </w:p>
    <w:p w14:paraId="039F349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условиях перевозки, весе, количестве мест, габаритах, грузополучателях, пунктах назначения</w:t>
      </w:r>
    </w:p>
    <w:p w14:paraId="0DB07A7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отправляемого груза, а также иную информацию, необходимую для исполнения Экспедитором</w:t>
      </w:r>
    </w:p>
    <w:p w14:paraId="4657054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обязанностей, предусмотренных настоящим Договором;</w:t>
      </w:r>
    </w:p>
    <w:p w14:paraId="13717DF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2.1.3. По дополнительному требованию Экспедитора оперативно уточняет следующие сведения о</w:t>
      </w:r>
    </w:p>
    <w:p w14:paraId="03FB66A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грузе: страна происхождения груза, почтовый адрес производителя (отправителя); контактный</w:t>
      </w:r>
    </w:p>
    <w:p w14:paraId="5E9E8F7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телефон; условия перевозки; количество груза; номенклатура груза (включая упаковку груза, код груза);</w:t>
      </w:r>
    </w:p>
    <w:p w14:paraId="03F22D1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отгрузочные реквизиты отправителя и грузополучателя; габариты груза (при не габаритных грузах –</w:t>
      </w:r>
    </w:p>
    <w:p w14:paraId="7CB9481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чертежи); иную информацию необходимую для выполнения перевозки.</w:t>
      </w:r>
    </w:p>
    <w:p w14:paraId="6B0F67A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2.1.4. Несет ответственность за соответствие характера заявленного к перевозке груза по</w:t>
      </w:r>
    </w:p>
    <w:p w14:paraId="4909696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действующим нормам и правилам, за полноту и правильность сведений;</w:t>
      </w:r>
    </w:p>
    <w:p w14:paraId="091E9E7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2.1.5. Для выполнения Экспедитором обязательств по настоящему договору, обеспечивает его</w:t>
      </w:r>
    </w:p>
    <w:p w14:paraId="76B21E9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необходимой документацией, включая инвойсы, сертификаты, лицензии, доверенности и т.д.</w:t>
      </w:r>
    </w:p>
    <w:p w14:paraId="2A4C34CA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требующиеся для оформления перевозки.</w:t>
      </w:r>
    </w:p>
    <w:p w14:paraId="4891EA3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2.1.6. Предоставляет груз к перевозке в надлежащей упаковке. Грузы должны быть упакованы с</w:t>
      </w:r>
    </w:p>
    <w:p w14:paraId="20D25E9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учетом их специфических свойств и особенностей таким образом, чтобы при обычных мерах</w:t>
      </w:r>
    </w:p>
    <w:p w14:paraId="4183022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обращения обеспечивалась их сохранность при перевозке воздушным транспортом, а так же</w:t>
      </w:r>
    </w:p>
    <w:p w14:paraId="59F62FF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исключалась возможность причинения вреда или повреждения других грузов или имущества</w:t>
      </w:r>
    </w:p>
    <w:p w14:paraId="549BE1F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перевозчика. Все места должны иметь соответствующую отправительную и транспортную маркировку,</w:t>
      </w:r>
    </w:p>
    <w:p w14:paraId="7B39820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а в случае перевозки груза специального назначения и специальную маркировку. Для</w:t>
      </w:r>
    </w:p>
    <w:p w14:paraId="683DF53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крупногабаритных и тяжеловесных грузов должны быть предусмотрены приспособления для поднятия.</w:t>
      </w:r>
    </w:p>
    <w:p w14:paraId="2BF56BD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Упаковка должна соответствовать, условиям перевозки, согласно Воздушного Кодекса РФ и Правил</w:t>
      </w:r>
    </w:p>
    <w:p w14:paraId="0136F2A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перевозки грузов.</w:t>
      </w:r>
    </w:p>
    <w:p w14:paraId="3408629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2.1.7. Для скоропортящихся грузов и грузов, требующих особых условий хранения и транспортировки,</w:t>
      </w:r>
    </w:p>
    <w:p w14:paraId="40BBE85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предоставляет Экспедитору соответствующие документы (сертификат, ветеринарное свидетельство,</w:t>
      </w:r>
    </w:p>
    <w:p w14:paraId="03CE407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паспорт и т.п.), а также документы о свойствах груза, инструкции и другие документы необходимые для</w:t>
      </w:r>
    </w:p>
    <w:p w14:paraId="1A8CF7F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оформления перевозки.</w:t>
      </w:r>
    </w:p>
    <w:p w14:paraId="2D10AE0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2.1.8. Страхование обеспечивает самостоятельно;</w:t>
      </w:r>
    </w:p>
    <w:p w14:paraId="73F1BF7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2.1.9. Имеет право требовать возмещения ущерба за утрату, повреждение (порчу) груза,</w:t>
      </w:r>
    </w:p>
    <w:p w14:paraId="1C4C73B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произошедшей по вине Экспедитора, согласно статьи 119 Воздушного Кодекса РФ;</w:t>
      </w:r>
    </w:p>
    <w:p w14:paraId="3C00ABD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2.1.10. Обеспечивает необходимую свободу действий Экспедитора для наилучшего исполнения им</w:t>
      </w:r>
    </w:p>
    <w:p w14:paraId="00CE42D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заказа;</w:t>
      </w:r>
    </w:p>
    <w:p w14:paraId="03E5CCE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2.1.11. Несет ответственность за надлежащее оформление платежных документов как при оплате от</w:t>
      </w:r>
    </w:p>
    <w:p w14:paraId="21F27B4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себя, так и при оформлении платежей за оказываемые Экспедитором услуги в счет взаиморасчетов</w:t>
      </w:r>
    </w:p>
    <w:p w14:paraId="6E6F60E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третьими лицами.</w:t>
      </w:r>
    </w:p>
    <w:p w14:paraId="41E6961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2.1.12. В случае не предоставления Клиентом необходимой информации, Экспедитор вправе не</w:t>
      </w:r>
    </w:p>
    <w:p w14:paraId="4618C9B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приступать к исполнению соответствующих обязанностей до предоставления такой информации.</w:t>
      </w:r>
    </w:p>
    <w:p w14:paraId="4000729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2.1.13. Клиент несет ответственность за убытки, причиненные Экспедитору, в связи с нарушением</w:t>
      </w:r>
    </w:p>
    <w:p w14:paraId="6C39BCC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обязанности по предоставлению информации, указанной в п.2.1.2.;2.1.3. настоящего Договора;</w:t>
      </w:r>
    </w:p>
    <w:p w14:paraId="7E0C5D5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2.1.14. Оплачивает расходы, связанные с исполнением настоящего договора Экспедитору, согласно</w:t>
      </w:r>
    </w:p>
    <w:p w14:paraId="3B66737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выставленных счетов.</w:t>
      </w:r>
    </w:p>
    <w:p w14:paraId="64680BA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2.1.15. При отказе от перевозки, после передачи груза Экспедитору, оплачивает работы по погрузке –</w:t>
      </w:r>
    </w:p>
    <w:p w14:paraId="069499D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выгрузке, дополнительной упаковке, хранению т.п., согласно выставленных счетов.</w:t>
      </w:r>
    </w:p>
    <w:p w14:paraId="0DDF2E4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2.2.Экспедитор:</w:t>
      </w:r>
    </w:p>
    <w:p w14:paraId="45FEBA0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2.2.1. Исполняет заказ в соответствии с разумными требованиями Клиента и его пожеланиями в</w:t>
      </w:r>
    </w:p>
    <w:p w14:paraId="5833516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lastRenderedPageBreak/>
        <w:t>соответствии со своей номенклатурой услуг и собственным прейскурантом цен на них.</w:t>
      </w:r>
    </w:p>
    <w:p w14:paraId="43C75C8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2.2.2. Заключает договоры для организации перевозки груза с перевозчиками от своего имени за счет</w:t>
      </w:r>
    </w:p>
    <w:p w14:paraId="523554A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Клиента.</w:t>
      </w:r>
    </w:p>
    <w:p w14:paraId="62FE3C1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2.2.3. Докладывает о ходе исполнения конкретного заказа Клиенту по первому его требованию.</w:t>
      </w:r>
    </w:p>
    <w:p w14:paraId="4E538CD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2.2.4. Принимает груз у Клиента по кол-ву мест, объему и весу без досмотра содержимого сдаваемого</w:t>
      </w:r>
    </w:p>
    <w:p w14:paraId="764E786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груза на предмет работоспособности, внутренней комплектности, количества, качества, наличия явных</w:t>
      </w:r>
    </w:p>
    <w:p w14:paraId="3B6D198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и скрытых дефектов, чувствительности к температурному воздействию.</w:t>
      </w:r>
    </w:p>
    <w:p w14:paraId="63780B8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2.2.5. Имеет право не принимать запрещенный к перевозке груз (часть груза) или если по характеру он</w:t>
      </w:r>
    </w:p>
    <w:p w14:paraId="0F5E430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не соответствует нормам и правилам безопасности перевозки на соответствующем виде транспорта;</w:t>
      </w:r>
    </w:p>
    <w:p w14:paraId="2E3F5F3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2.2.6. Скоропортящийся и морозонеустойчивый груз принимается к перевозке от Клиента только при</w:t>
      </w:r>
    </w:p>
    <w:p w14:paraId="5034360A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условии полной оплаты им стоимости перевозки, при наличии письменного подтверждения</w:t>
      </w:r>
    </w:p>
    <w:p w14:paraId="7E0A09E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Экспедитора. При этом Экспедитор не несет ответственности за потерю качества скоропортящегося</w:t>
      </w:r>
    </w:p>
    <w:p w14:paraId="622ACED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груза, срок годности которого истекает ранее оговоренных сроков доставки груза в пункт назначения;</w:t>
      </w:r>
    </w:p>
    <w:p w14:paraId="1F4CF0F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2.2.7. За отдельную плату имеет право предоставлять особые гарантии по сохранности грузов, в том</w:t>
      </w:r>
    </w:p>
    <w:p w14:paraId="65C5AAD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числе скоропортящихся, хрупких, неправильно упакованных и иных в соответствии с дополнительными</w:t>
      </w:r>
    </w:p>
    <w:p w14:paraId="6B37FC4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договоренностями, оказывать услуги по дополнительной упаковке и переупаковке грузов Клиента;</w:t>
      </w:r>
    </w:p>
    <w:p w14:paraId="5DD5370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2.2.8. За дополнительную плату, согласованную с Клиентом, Экспедитор может организовать</w:t>
      </w:r>
    </w:p>
    <w:p w14:paraId="57AC290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получение груза для Клиента со складов в Москве и ближнего Подмосковья, указанных в заявке, по</w:t>
      </w:r>
    </w:p>
    <w:p w14:paraId="02AFFC6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доверенности, выданной Экспедитору для данных действий.</w:t>
      </w:r>
    </w:p>
    <w:p w14:paraId="347351CA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2.2.9. Не отвечает за потерю качества (порчу) груза, сертификат качества которого определяет срок</w:t>
      </w:r>
    </w:p>
    <w:p w14:paraId="47157FB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годности груза с момента изготовления не более 5 суток;</w:t>
      </w:r>
    </w:p>
    <w:p w14:paraId="1ED144F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2.2.10. Не отвечает за бой/порчу груза по вине Клиента, а также за морозонеустойчивый груз при</w:t>
      </w:r>
    </w:p>
    <w:p w14:paraId="5D501F2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контейнерной перевозке;</w:t>
      </w:r>
    </w:p>
    <w:p w14:paraId="65C92B4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2.2.11. При перевозке легко бьющегося (хрупкого) груза допустимым считается бой, не превышающий</w:t>
      </w:r>
    </w:p>
    <w:p w14:paraId="718E67D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5% от общего количества данного груза;</w:t>
      </w:r>
    </w:p>
    <w:p w14:paraId="7F3342A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2.2.12. Экспедитор обязан предоставить Клиенту отчет, коим является акт выполненных работ.</w:t>
      </w:r>
    </w:p>
    <w:p w14:paraId="6C91EC7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2.2.13. Не несет ответственности, если не по своей вине вынужден был изменить пункт назначения</w:t>
      </w:r>
    </w:p>
    <w:p w14:paraId="3528A62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прибытия груза, перенести или отменить отправку транспортного средства в связи с погодными или</w:t>
      </w:r>
    </w:p>
    <w:p w14:paraId="737B372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политическими событиями равно как в месте оправки, в месте получения так и по пути следования</w:t>
      </w:r>
    </w:p>
    <w:p w14:paraId="58FFBF3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груза;</w:t>
      </w:r>
    </w:p>
    <w:p w14:paraId="6657781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2.2.14. Передает груз, в соответствии с настоящим контрактом перевозчику, для дальнейшего</w:t>
      </w:r>
    </w:p>
    <w:p w14:paraId="44A8209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исполнения им воздушной перевозки и сдачи на коммерческий склад А/П прибытия.</w:t>
      </w:r>
    </w:p>
    <w:p w14:paraId="00F821B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2.2.15. Оплачивает все сборы, транспортные расходы и другие необходимые платежи, связанные с</w:t>
      </w:r>
    </w:p>
    <w:p w14:paraId="4A316A6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исполнением настоящего договора.</w:t>
      </w:r>
    </w:p>
    <w:p w14:paraId="64CBC8D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2.2.16. Освобождается от ответственности, если утрата или повреждение груза произошли в</w:t>
      </w:r>
    </w:p>
    <w:p w14:paraId="78E5843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следствии:</w:t>
      </w:r>
    </w:p>
    <w:p w14:paraId="180F6D6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- действия или упущения Клиента или грузополучателя,</w:t>
      </w:r>
    </w:p>
    <w:p w14:paraId="22E506D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- недостатков тары или упаковки, которые не могли быть замечены при внешнем осмотре принимаемого</w:t>
      </w:r>
    </w:p>
    <w:p w14:paraId="4743908A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груза,</w:t>
      </w:r>
    </w:p>
    <w:p w14:paraId="060CC75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- сдачи груза к перевозке без указания в накладной его особых свойств, требующих специальных</w:t>
      </w:r>
    </w:p>
    <w:p w14:paraId="334819D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условий или мер предосторожности при его перевозке и хранении,</w:t>
      </w:r>
    </w:p>
    <w:p w14:paraId="701420A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- естественной убыли груза в пределах установленных норм при его перевозке.</w:t>
      </w:r>
    </w:p>
    <w:p w14:paraId="4F356E7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2.2.17. В случае если перевозка не оплачена Клиентом, Экспедитор имеет право не отправлять груз до</w:t>
      </w:r>
    </w:p>
    <w:p w14:paraId="4FDB0C3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момента поступления денежных средств на расчетный счет или в кассу Экспедитора. За возникшую</w:t>
      </w:r>
    </w:p>
    <w:p w14:paraId="21707D0A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порчу груза вследствие его удержания Экспедитором в случаях, предусмотренным настоящим</w:t>
      </w:r>
    </w:p>
    <w:p w14:paraId="7379A10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пунктом, ответственность несет Клиент.</w:t>
      </w:r>
    </w:p>
    <w:p w14:paraId="1C24675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2.2.18. Выставлять Клиенту счета и счета – фактуры, составлять акты выполненных работ, при</w:t>
      </w:r>
    </w:p>
    <w:p w14:paraId="3B9C17A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необходимости акты сверки взаиморасчетов за фактически выполненные в его интересах</w:t>
      </w:r>
    </w:p>
    <w:p w14:paraId="6E43D58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обязательства.</w:t>
      </w:r>
    </w:p>
    <w:p w14:paraId="3B638BE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4C72">
        <w:rPr>
          <w:rFonts w:ascii="Arial" w:hAnsi="Arial" w:cs="Arial"/>
          <w:b/>
          <w:bCs/>
          <w:sz w:val="20"/>
          <w:szCs w:val="20"/>
        </w:rPr>
        <w:t>3. Стоимость услуг и порядок взаиморасчетов</w:t>
      </w:r>
    </w:p>
    <w:p w14:paraId="74FB4AD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3.1. Расчеты по настоящему Договору производятся на основании тарифов Экспедитора, действующих</w:t>
      </w:r>
    </w:p>
    <w:p w14:paraId="6772710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на момент передачи груза Клиентом (Грузоотправителем) Экспедитору, если иное не установлено</w:t>
      </w:r>
    </w:p>
    <w:p w14:paraId="2C679E8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дополнительным соглашением Сторон. Тарифы Экспедитор публикует на сайте: http://vtcargo.ru/</w:t>
      </w:r>
    </w:p>
    <w:p w14:paraId="1E3920E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3.2. Экспедитор вправе изменить стоимость услуг (тарифы). В случае изменения тарифов, Экспедитор</w:t>
      </w:r>
    </w:p>
    <w:p w14:paraId="10AFBD1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уведомляет Клиента об изменении тарифов по электронной почте или факсимильной связи. Новая</w:t>
      </w:r>
    </w:p>
    <w:p w14:paraId="40F61BA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величина оплаты устанавливается со дня введения новых тарифов у Экспедитора.</w:t>
      </w:r>
    </w:p>
    <w:p w14:paraId="3C8EEE7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3.3. По факту приемки груза к перевозке Экспедитор выдает Клиенту накладную, выставляет счет.</w:t>
      </w:r>
    </w:p>
    <w:p w14:paraId="52602D0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3.4. Клиент обязан оплатить счет Экспедитора в объеме 100% в течение 5 (пяти) банковских дней.</w:t>
      </w:r>
    </w:p>
    <w:p w14:paraId="4EACCD9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3.5. Деньги вносятся в кассу Экспедитора или проводятся безналичным платежом. Подтверждением</w:t>
      </w:r>
    </w:p>
    <w:p w14:paraId="56582ED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безналичного платежа является поступление денежных средств на р/с Экспедитора, что является</w:t>
      </w:r>
    </w:p>
    <w:p w14:paraId="1008BF4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подтверждением выполнения договора. В графе «назначение платежа» Клиент обязан написать</w:t>
      </w:r>
    </w:p>
    <w:p w14:paraId="3A9FA95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 xml:space="preserve">следующее «За обеспечение перевозки груза в соответствии с договором № </w:t>
      </w:r>
      <w:r w:rsidR="00F53EC6">
        <w:rPr>
          <w:rFonts w:ascii="Arial" w:hAnsi="Arial" w:cs="Arial"/>
          <w:sz w:val="20"/>
          <w:szCs w:val="20"/>
        </w:rPr>
        <w:t>____</w:t>
      </w:r>
      <w:r w:rsidRPr="003A4C72">
        <w:rPr>
          <w:rFonts w:ascii="Arial" w:hAnsi="Arial" w:cs="Arial"/>
          <w:sz w:val="20"/>
          <w:szCs w:val="20"/>
        </w:rPr>
        <w:t xml:space="preserve"> от "</w:t>
      </w:r>
      <w:r w:rsidR="00F53EC6">
        <w:rPr>
          <w:rFonts w:ascii="Arial" w:hAnsi="Arial" w:cs="Arial"/>
          <w:sz w:val="20"/>
          <w:szCs w:val="20"/>
        </w:rPr>
        <w:t>___</w:t>
      </w:r>
      <w:r w:rsidRPr="003A4C72">
        <w:rPr>
          <w:rFonts w:ascii="Arial" w:hAnsi="Arial" w:cs="Arial"/>
          <w:sz w:val="20"/>
          <w:szCs w:val="20"/>
        </w:rPr>
        <w:t xml:space="preserve">" </w:t>
      </w:r>
      <w:r w:rsidR="00F53EC6">
        <w:rPr>
          <w:rFonts w:ascii="Arial" w:hAnsi="Arial" w:cs="Arial"/>
          <w:sz w:val="20"/>
          <w:szCs w:val="20"/>
        </w:rPr>
        <w:t>_____</w:t>
      </w:r>
      <w:r w:rsidRPr="003A4C72">
        <w:rPr>
          <w:rFonts w:ascii="Arial" w:hAnsi="Arial" w:cs="Arial"/>
          <w:sz w:val="20"/>
          <w:szCs w:val="20"/>
        </w:rPr>
        <w:t xml:space="preserve"> 20</w:t>
      </w:r>
      <w:r w:rsidR="00F53EC6" w:rsidRPr="00F53EC6">
        <w:rPr>
          <w:rFonts w:ascii="Arial" w:hAnsi="Arial" w:cs="Arial"/>
          <w:sz w:val="20"/>
          <w:szCs w:val="20"/>
        </w:rPr>
        <w:t>__</w:t>
      </w:r>
      <w:r w:rsidRPr="003A4C72">
        <w:rPr>
          <w:rFonts w:ascii="Arial" w:hAnsi="Arial" w:cs="Arial"/>
          <w:sz w:val="20"/>
          <w:szCs w:val="20"/>
        </w:rPr>
        <w:t xml:space="preserve"> г.</w:t>
      </w:r>
    </w:p>
    <w:p w14:paraId="1A313E1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Счет №_______. Вознаграждение Экспедитора и провозной тариф учтены.</w:t>
      </w:r>
    </w:p>
    <w:p w14:paraId="6E26A72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3.6. В случае несвоевременной оплаты по договору Клиент выплачивает Экспедитору пени из расчета</w:t>
      </w:r>
    </w:p>
    <w:p w14:paraId="5BE77DF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0,1% от суммы договора за каждый календарный день просрочки.</w:t>
      </w:r>
    </w:p>
    <w:p w14:paraId="5AD8AE9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lastRenderedPageBreak/>
        <w:t>3.7. Датой начисления процентов (штрафов, пени и иных санкций) за неисполнение или ненадлежащее</w:t>
      </w:r>
    </w:p>
    <w:p w14:paraId="45ADED3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исполнение Сторонами обязательств по настоящему Договору, в соответствии с его условиями,</w:t>
      </w:r>
    </w:p>
    <w:p w14:paraId="3C71DFB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считается дата, указанная в письменной претензии, направленной Стороне, применительно к которой</w:t>
      </w:r>
    </w:p>
    <w:p w14:paraId="77A185E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начисляются данные санкции.</w:t>
      </w:r>
    </w:p>
    <w:p w14:paraId="0A9A5E1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3.8. Тарифы Экспедитора включают суммы вознаграждения Экспедитора, расходы по всем</w:t>
      </w:r>
    </w:p>
    <w:p w14:paraId="5F17446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операциям, связанным с доставкой груза, с момента его поступления к Экспедитору и до момента</w:t>
      </w:r>
    </w:p>
    <w:p w14:paraId="1AA742C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окончания выполнения услуг.</w:t>
      </w:r>
    </w:p>
    <w:p w14:paraId="1DB9008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3.9. По требованию Клиента Стороны подписывают Акт выполненных работ и/или Акт сверки</w:t>
      </w:r>
    </w:p>
    <w:p w14:paraId="5D5695D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взаиморасчетов за истекший период. Если, в течение 14 (Четырнадцати) дней с момента получения</w:t>
      </w:r>
    </w:p>
    <w:p w14:paraId="5DBEF53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вышеназванных Актов, Клиент не подписал их и не направил Экспедитору мотивированный отказ от их</w:t>
      </w:r>
    </w:p>
    <w:p w14:paraId="01D1AA2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подписания, считается, что Акты подписаны Клиентом без замечаний.</w:t>
      </w:r>
    </w:p>
    <w:p w14:paraId="637960F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4C72">
        <w:rPr>
          <w:rFonts w:ascii="Arial" w:hAnsi="Arial" w:cs="Arial"/>
          <w:b/>
          <w:bCs/>
          <w:sz w:val="20"/>
          <w:szCs w:val="20"/>
        </w:rPr>
        <w:t>4.Ответственность сторон и споры</w:t>
      </w:r>
    </w:p>
    <w:p w14:paraId="428A234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4.1. За неисполнение или ненадлежащее исполнение обязательств по настоящему договору стороны</w:t>
      </w:r>
    </w:p>
    <w:p w14:paraId="4877233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несут ответственность, руководствуясь действующим законодательством в области воздушных</w:t>
      </w:r>
    </w:p>
    <w:p w14:paraId="1D8EF47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перевозок РФ.</w:t>
      </w:r>
    </w:p>
    <w:p w14:paraId="10441F0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4.2. Порядок и сроки предъявления претензий Сторонами друг к другу определяются нормами</w:t>
      </w:r>
    </w:p>
    <w:p w14:paraId="20679ED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Воздушного кодекса РФ.</w:t>
      </w:r>
    </w:p>
    <w:p w14:paraId="42469B7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4.3. Если Экспедитор докажет, что нарушение обязательства вызвано ненадлежащим исполнением</w:t>
      </w:r>
    </w:p>
    <w:p w14:paraId="29C7F96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договора перевозки, ответственность Экспедитора перед Клиентом определяется по тем же правилам,</w:t>
      </w:r>
    </w:p>
    <w:p w14:paraId="77B6D87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по которым перед Экспедитором отвечает соответствующий перевозчик.</w:t>
      </w:r>
    </w:p>
    <w:p w14:paraId="3C9AA84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4.4. В случае нарушения Клиентом условий пунктов 2.1.1 – 2.1.7; 2.1.15 настоящего договора Клиент</w:t>
      </w:r>
    </w:p>
    <w:p w14:paraId="14370A1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возмещает Экспедитору все понесенные им расходы, в связи с изменением графика перевозки, оплате</w:t>
      </w:r>
    </w:p>
    <w:p w14:paraId="1E8B84E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хранения груза и т.п.</w:t>
      </w:r>
    </w:p>
    <w:p w14:paraId="697561C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4.5. Клиент несет ответственность за качество упаковки. Все расходы, понесенные Экспедитором,</w:t>
      </w:r>
    </w:p>
    <w:p w14:paraId="57344E4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связанные с необходимостью укрепления упаковки или переупаковкой груза по требованию</w:t>
      </w:r>
    </w:p>
    <w:p w14:paraId="0CAAFA5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фактического перевозчика (авиакомпании, транспортной компании или транспортно – экспедиторской</w:t>
      </w:r>
    </w:p>
    <w:p w14:paraId="1652B69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компании) возмещает Клиент.</w:t>
      </w:r>
    </w:p>
    <w:p w14:paraId="7E32C62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4.6. Клиент несет ответственность за сведения об адресах фактических грузополучателей и возмещает</w:t>
      </w:r>
    </w:p>
    <w:p w14:paraId="7CE861B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Экспедитору расходы по отправке партии груза по маршруту с неверно указанным адресатом.</w:t>
      </w:r>
    </w:p>
    <w:p w14:paraId="79FA89D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4.7. В случае обнаружения представителями Экспедитора, Службами безопасности перевозчика</w:t>
      </w:r>
    </w:p>
    <w:p w14:paraId="1B87ED6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несоответствия груза оформленной на него грузовой накладной или возникновения обоснованных</w:t>
      </w:r>
    </w:p>
    <w:p w14:paraId="48AA731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подозрений о наличии в нем предметов, запрещенных к авиаперевозке, ответственность и все расходы</w:t>
      </w:r>
    </w:p>
    <w:p w14:paraId="4E0DEC7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за это несет Клиент.</w:t>
      </w:r>
    </w:p>
    <w:p w14:paraId="073519B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4.8. Экспедитор в праве без последствий для себя отказать Клиенту в организации перевозки груза в</w:t>
      </w:r>
    </w:p>
    <w:p w14:paraId="1B27AFA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случае не поступления, либо поступления в неполном объеме денежных средств в счет оплаты по</w:t>
      </w:r>
    </w:p>
    <w:p w14:paraId="5C8AB2B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настоящему договору до момента получения оплаты в полном объеме. Настоящее условие относится,</w:t>
      </w:r>
    </w:p>
    <w:p w14:paraId="4FF826B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 том числе и к оказанным Экспедитором, но не оплаченным Клиентом услугам по настоящему</w:t>
      </w:r>
    </w:p>
    <w:p w14:paraId="7DF353A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договору до момента погашения Клиентом задолженности в полном объеме.</w:t>
      </w:r>
    </w:p>
    <w:p w14:paraId="7ADD784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4.9. Экспедитор не несет ответственности за внутритарную недостачу содержимого грузовых мест,</w:t>
      </w:r>
    </w:p>
    <w:p w14:paraId="1D5BF54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принятых (переданных) в исправной таре.</w:t>
      </w:r>
    </w:p>
    <w:p w14:paraId="6BDCF17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4.10. Сторона освобождается от ответственности по п.1 раздела IV настоящего договора, если докажет,</w:t>
      </w:r>
    </w:p>
    <w:p w14:paraId="1628522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что ненадлежащее исполнение или неисполнение обязательств было вызвано действием</w:t>
      </w:r>
    </w:p>
    <w:p w14:paraId="23E54A3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непреодолимой силой (форс-мажор).</w:t>
      </w:r>
    </w:p>
    <w:p w14:paraId="2E5CC67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4.11. При возникновении спорных ситуаций, стороны прикладывают максимум усилий для достижения</w:t>
      </w:r>
    </w:p>
    <w:p w14:paraId="3837B78D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взаимной договоренности, что оформляется соответствующим протоколом, и становится</w:t>
      </w:r>
    </w:p>
    <w:p w14:paraId="4C8965A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неотъемлемым приложением к настоящему договору.</w:t>
      </w:r>
    </w:p>
    <w:p w14:paraId="4E0D91C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4.12. При невозможности достижения договоренности все споры решаются в арбитражном суде г.</w:t>
      </w:r>
    </w:p>
    <w:p w14:paraId="799F796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Москвы (Российская Федерация).</w:t>
      </w:r>
    </w:p>
    <w:p w14:paraId="76006D8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4C72">
        <w:rPr>
          <w:rFonts w:ascii="Arial" w:hAnsi="Arial" w:cs="Arial"/>
          <w:b/>
          <w:bCs/>
          <w:sz w:val="20"/>
          <w:szCs w:val="20"/>
        </w:rPr>
        <w:t>5. Прочие положения</w:t>
      </w:r>
    </w:p>
    <w:p w14:paraId="0975E40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5.1. Срок действия Договора составляет 1 год со дня подписания Договора. Если ни одна из Сторон за</w:t>
      </w:r>
    </w:p>
    <w:p w14:paraId="0AB9A54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30 дней до истечения срока действия Договора не заявила о желании расторгнуть настоящий Договор,</w:t>
      </w:r>
    </w:p>
    <w:p w14:paraId="0F0577B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то он пролонгируется на каждый последующий календарный год.</w:t>
      </w:r>
    </w:p>
    <w:p w14:paraId="5FCF98A7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5.2. Каждая сторона вправе расторгнуть настоящий договор, уведомив партнера не менее чем за 3 дня</w:t>
      </w:r>
    </w:p>
    <w:p w14:paraId="3A20165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до момента предполагаемого прекращения действия договора после полного исполнения своих</w:t>
      </w:r>
    </w:p>
    <w:p w14:paraId="7C05A8A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обязательств.</w:t>
      </w:r>
    </w:p>
    <w:p w14:paraId="0023C61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5.3. Договор считается расторгнутым после полной оплаты Клиентом организованных услуг.</w:t>
      </w:r>
    </w:p>
    <w:p w14:paraId="7774304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5.4. Все отношения сторон, неурегулированные настоящим договором, регулируются действующим</w:t>
      </w:r>
    </w:p>
    <w:p w14:paraId="3F6C3922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законодательством.</w:t>
      </w:r>
    </w:p>
    <w:p w14:paraId="35D8977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5.5. Все приложения к настоящему договору совершаются в письменном виде за подписями</w:t>
      </w:r>
    </w:p>
    <w:p w14:paraId="51372FA1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правомочных лиц и заверяются печатями сторон.</w:t>
      </w:r>
    </w:p>
    <w:p w14:paraId="4D2B224F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5.6. Договор составлен в 2-х экземплярах на русском языке (по одному для каждой стороны), имеющих</w:t>
      </w:r>
    </w:p>
    <w:p w14:paraId="0ACFFCF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равную юридическую силу.</w:t>
      </w:r>
    </w:p>
    <w:p w14:paraId="6828D936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5.7. Все предыдущие договоренности, обязательства и переписка по предмету настоящего договора</w:t>
      </w:r>
    </w:p>
    <w:p w14:paraId="0221D705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утрачивают силу с момента подписания настоящего договора.</w:t>
      </w:r>
    </w:p>
    <w:p w14:paraId="67428B98" w14:textId="77777777" w:rsidR="00197DFF" w:rsidRDefault="00197DFF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F2299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4C72">
        <w:rPr>
          <w:rFonts w:ascii="Arial" w:hAnsi="Arial" w:cs="Arial"/>
          <w:b/>
          <w:bCs/>
          <w:sz w:val="20"/>
          <w:szCs w:val="20"/>
        </w:rPr>
        <w:lastRenderedPageBreak/>
        <w:t>АДРЕСА, БАНКОВСКИЕ РЕКВИЗИТЫ И ПОДПИСИ СТОРОН:</w:t>
      </w:r>
    </w:p>
    <w:p w14:paraId="2B31D7B4" w14:textId="77777777" w:rsidR="00197DFF" w:rsidRDefault="00197DFF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2CCC10" w14:textId="77777777" w:rsidR="003A4C72" w:rsidRPr="00197DFF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7DFF">
        <w:rPr>
          <w:rFonts w:ascii="Arial" w:hAnsi="Arial" w:cs="Arial"/>
          <w:b/>
          <w:sz w:val="20"/>
          <w:szCs w:val="20"/>
        </w:rPr>
        <w:t>Экспедитор</w:t>
      </w:r>
      <w:r w:rsidR="00197DFF" w:rsidRPr="00197DFF">
        <w:rPr>
          <w:rFonts w:ascii="Arial" w:hAnsi="Arial" w:cs="Arial"/>
          <w:b/>
          <w:sz w:val="20"/>
          <w:szCs w:val="20"/>
        </w:rPr>
        <w:t>:</w:t>
      </w:r>
    </w:p>
    <w:p w14:paraId="7B9D5A13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Общество с ограниченной ответственностью</w:t>
      </w:r>
    </w:p>
    <w:p w14:paraId="5E958A0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"ВТК"</w:t>
      </w:r>
    </w:p>
    <w:p w14:paraId="29DE1E5E" w14:textId="77777777" w:rsidR="003A4C72" w:rsidRPr="003A4C72" w:rsidRDefault="003B5093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B5093">
        <w:rPr>
          <w:rFonts w:ascii="Arial" w:hAnsi="Arial" w:cs="Arial"/>
          <w:sz w:val="20"/>
          <w:szCs w:val="20"/>
        </w:rPr>
        <w:t>111673, г Москва, ул Суздальская, 12 / корп 4, Эт 1 пом III оф Б-2</w:t>
      </w:r>
      <w:r w:rsidR="003A4C72" w:rsidRPr="003A4C72">
        <w:rPr>
          <w:rFonts w:ascii="Arial" w:hAnsi="Arial" w:cs="Arial"/>
          <w:sz w:val="20"/>
          <w:szCs w:val="20"/>
        </w:rPr>
        <w:t>,</w:t>
      </w:r>
    </w:p>
    <w:p w14:paraId="493FC97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тел. +7(495)972-95-62</w:t>
      </w:r>
    </w:p>
    <w:p w14:paraId="2F21122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ИНН 7720775300</w:t>
      </w:r>
    </w:p>
    <w:p w14:paraId="22C345C8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КПП 772001001</w:t>
      </w:r>
    </w:p>
    <w:p w14:paraId="3858BFAE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р/с 40702810000000011704 в ОАО</w:t>
      </w:r>
    </w:p>
    <w:p w14:paraId="3FBE4EA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"ПРОМСВЯЗЬБАНК" Г. МОСКВА</w:t>
      </w:r>
    </w:p>
    <w:p w14:paraId="02DB36D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к/с 30101810400000000555</w:t>
      </w:r>
    </w:p>
    <w:p w14:paraId="2ED42429" w14:textId="77777777" w:rsidR="00197DFF" w:rsidRDefault="003A4C72" w:rsidP="00197DFF">
      <w:pPr>
        <w:tabs>
          <w:tab w:val="left" w:pos="66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БИК 044525555</w:t>
      </w:r>
      <w:r w:rsidR="00197DFF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1B7C0002" w14:textId="77777777" w:rsidR="003A4C72" w:rsidRPr="003A4C72" w:rsidRDefault="003A4C72" w:rsidP="00197DFF">
      <w:pPr>
        <w:tabs>
          <w:tab w:val="left" w:pos="66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18FF4D" w14:textId="77777777" w:rsidR="00197DFF" w:rsidRDefault="00197DFF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071E1C" w14:textId="77777777" w:rsidR="00197DFF" w:rsidRPr="00197DFF" w:rsidRDefault="00197DFF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7DFF">
        <w:rPr>
          <w:rFonts w:ascii="Arial" w:hAnsi="Arial" w:cs="Arial"/>
          <w:b/>
          <w:sz w:val="20"/>
          <w:szCs w:val="20"/>
        </w:rPr>
        <w:t>Клиент:</w:t>
      </w:r>
    </w:p>
    <w:p w14:paraId="151B232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ermStart w:id="803304633" w:edGrp="everyone"/>
      <w:r w:rsidRPr="003A4C72">
        <w:rPr>
          <w:rFonts w:ascii="Arial" w:hAnsi="Arial" w:cs="Arial"/>
          <w:sz w:val="20"/>
          <w:szCs w:val="20"/>
        </w:rPr>
        <w:t>______________________________</w:t>
      </w:r>
      <w:r w:rsidR="00ED09A1">
        <w:rPr>
          <w:rFonts w:ascii="Arial" w:hAnsi="Arial" w:cs="Arial"/>
          <w:sz w:val="20"/>
          <w:szCs w:val="20"/>
        </w:rPr>
        <w:t>_____</w:t>
      </w:r>
    </w:p>
    <w:p w14:paraId="4D20DA0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___________________________________</w:t>
      </w:r>
    </w:p>
    <w:permEnd w:id="803304633"/>
    <w:p w14:paraId="00580061" w14:textId="77777777" w:rsidR="00ED09A1" w:rsidRPr="003A4C72" w:rsidRDefault="00ED09A1" w:rsidP="00ED0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</w:t>
      </w:r>
      <w:r w:rsidRPr="003A4C72">
        <w:rPr>
          <w:rFonts w:ascii="Arial" w:hAnsi="Arial" w:cs="Arial"/>
          <w:sz w:val="20"/>
          <w:szCs w:val="20"/>
        </w:rPr>
        <w:t xml:space="preserve"> </w:t>
      </w:r>
      <w:permStart w:id="1872133547" w:edGrp="everyone"/>
      <w:r w:rsidRPr="003A4C72">
        <w:rPr>
          <w:rFonts w:ascii="Arial" w:hAnsi="Arial" w:cs="Arial"/>
          <w:sz w:val="20"/>
          <w:szCs w:val="20"/>
        </w:rPr>
        <w:t>_____________________________</w:t>
      </w:r>
      <w:permEnd w:id="1872133547"/>
    </w:p>
    <w:p w14:paraId="4B133C9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И</w:t>
      </w:r>
      <w:r w:rsidR="00ED09A1">
        <w:rPr>
          <w:rFonts w:ascii="Arial" w:hAnsi="Arial" w:cs="Arial"/>
          <w:sz w:val="20"/>
          <w:szCs w:val="20"/>
        </w:rPr>
        <w:t xml:space="preserve">НН </w:t>
      </w:r>
      <w:permStart w:id="320149241" w:edGrp="everyone"/>
      <w:r w:rsidR="00ED09A1">
        <w:rPr>
          <w:rFonts w:ascii="Arial" w:hAnsi="Arial" w:cs="Arial"/>
          <w:sz w:val="20"/>
          <w:szCs w:val="20"/>
        </w:rPr>
        <w:t>_____________________________</w:t>
      </w:r>
      <w:permEnd w:id="320149241"/>
    </w:p>
    <w:p w14:paraId="3C074A6A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К</w:t>
      </w:r>
      <w:r w:rsidR="00ED09A1">
        <w:rPr>
          <w:rFonts w:ascii="Arial" w:hAnsi="Arial" w:cs="Arial"/>
          <w:sz w:val="20"/>
          <w:szCs w:val="20"/>
        </w:rPr>
        <w:t xml:space="preserve">ПП </w:t>
      </w:r>
      <w:permStart w:id="661803117" w:edGrp="everyone"/>
      <w:r w:rsidR="00ED09A1">
        <w:rPr>
          <w:rFonts w:ascii="Arial" w:hAnsi="Arial" w:cs="Arial"/>
          <w:sz w:val="20"/>
          <w:szCs w:val="20"/>
        </w:rPr>
        <w:t>_____________________________</w:t>
      </w:r>
      <w:permEnd w:id="661803117"/>
    </w:p>
    <w:p w14:paraId="7EBE8E29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 xml:space="preserve">р/с </w:t>
      </w:r>
      <w:permStart w:id="1093825491" w:edGrp="everyone"/>
      <w:r w:rsidRPr="003A4C72">
        <w:rPr>
          <w:rFonts w:ascii="Arial" w:hAnsi="Arial" w:cs="Arial"/>
          <w:sz w:val="20"/>
          <w:szCs w:val="20"/>
        </w:rPr>
        <w:t>_____________________________</w:t>
      </w:r>
      <w:permEnd w:id="1093825491"/>
      <w:r w:rsidRPr="003A4C72">
        <w:rPr>
          <w:rFonts w:ascii="Arial" w:hAnsi="Arial" w:cs="Arial"/>
          <w:sz w:val="20"/>
          <w:szCs w:val="20"/>
        </w:rPr>
        <w:t xml:space="preserve"> в</w:t>
      </w:r>
    </w:p>
    <w:p w14:paraId="6F60A9F0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ermStart w:id="235492380" w:edGrp="everyone"/>
      <w:r w:rsidRPr="003A4C72">
        <w:rPr>
          <w:rFonts w:ascii="Arial" w:hAnsi="Arial" w:cs="Arial"/>
          <w:sz w:val="20"/>
          <w:szCs w:val="20"/>
        </w:rPr>
        <w:t>_____________________________</w:t>
      </w:r>
      <w:r w:rsidR="00ED09A1">
        <w:rPr>
          <w:rFonts w:ascii="Arial" w:hAnsi="Arial" w:cs="Arial"/>
          <w:sz w:val="20"/>
          <w:szCs w:val="20"/>
        </w:rPr>
        <w:t>___</w:t>
      </w:r>
      <w:permEnd w:id="235492380"/>
    </w:p>
    <w:p w14:paraId="6A643D84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 xml:space="preserve">к/с </w:t>
      </w:r>
      <w:permStart w:id="1401891414" w:edGrp="everyone"/>
      <w:r w:rsidRPr="003A4C72">
        <w:rPr>
          <w:rFonts w:ascii="Arial" w:hAnsi="Arial" w:cs="Arial"/>
          <w:sz w:val="20"/>
          <w:szCs w:val="20"/>
        </w:rPr>
        <w:t>_____________________________</w:t>
      </w:r>
      <w:permEnd w:id="1401891414"/>
    </w:p>
    <w:p w14:paraId="2298EF5C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 xml:space="preserve">БИК </w:t>
      </w:r>
      <w:permStart w:id="2083413888" w:edGrp="everyone"/>
      <w:r w:rsidRPr="003A4C72">
        <w:rPr>
          <w:rFonts w:ascii="Arial" w:hAnsi="Arial" w:cs="Arial"/>
          <w:sz w:val="20"/>
          <w:szCs w:val="20"/>
        </w:rPr>
        <w:t>_______________</w:t>
      </w:r>
      <w:permEnd w:id="2083413888"/>
    </w:p>
    <w:p w14:paraId="6023604E" w14:textId="77777777" w:rsidR="00197DFF" w:rsidRDefault="00197DFF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327FE7" w14:textId="77777777" w:rsidR="00600C17" w:rsidRDefault="00600C17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61AC84" w14:textId="77777777" w:rsid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4C72">
        <w:rPr>
          <w:rFonts w:ascii="Arial" w:hAnsi="Arial" w:cs="Arial"/>
          <w:b/>
          <w:bCs/>
          <w:sz w:val="20"/>
          <w:szCs w:val="20"/>
        </w:rPr>
        <w:t>Подписи сторон</w:t>
      </w:r>
      <w:r w:rsidR="00600C17">
        <w:rPr>
          <w:rFonts w:ascii="Arial" w:hAnsi="Arial" w:cs="Arial"/>
          <w:b/>
          <w:bCs/>
          <w:sz w:val="20"/>
          <w:szCs w:val="20"/>
        </w:rPr>
        <w:t>:</w:t>
      </w:r>
    </w:p>
    <w:p w14:paraId="42241780" w14:textId="77777777" w:rsidR="00600C17" w:rsidRPr="003A4C72" w:rsidRDefault="00600C17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A65147" w14:textId="77777777" w:rsidR="003A4C72" w:rsidRPr="00600C17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00C17">
        <w:rPr>
          <w:rFonts w:ascii="Arial" w:hAnsi="Arial" w:cs="Arial"/>
          <w:b/>
          <w:sz w:val="20"/>
          <w:szCs w:val="20"/>
        </w:rPr>
        <w:t>Экспедитор:</w:t>
      </w:r>
      <w:r w:rsidR="00197DFF" w:rsidRPr="00600C1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</w:t>
      </w:r>
      <w:r w:rsidRPr="00600C17">
        <w:rPr>
          <w:rFonts w:ascii="Arial" w:hAnsi="Arial" w:cs="Arial"/>
          <w:b/>
          <w:sz w:val="20"/>
          <w:szCs w:val="20"/>
        </w:rPr>
        <w:t>Клиент:</w:t>
      </w:r>
    </w:p>
    <w:p w14:paraId="70891171" w14:textId="77777777" w:rsidR="003A4C72" w:rsidRPr="003A4C72" w:rsidRDefault="003A4C72" w:rsidP="00600C17">
      <w:pPr>
        <w:tabs>
          <w:tab w:val="left" w:pos="64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Общество с ограниченной ответственностью</w:t>
      </w:r>
      <w:r w:rsidR="00600C17">
        <w:rPr>
          <w:rFonts w:ascii="Arial" w:hAnsi="Arial" w:cs="Arial"/>
          <w:sz w:val="20"/>
          <w:szCs w:val="20"/>
        </w:rPr>
        <w:tab/>
      </w:r>
    </w:p>
    <w:p w14:paraId="556F179B" w14:textId="77777777" w:rsidR="003A4C72" w:rsidRPr="003A4C72" w:rsidRDefault="003A4C72" w:rsidP="003A4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A4C72">
        <w:rPr>
          <w:rFonts w:ascii="Arial" w:hAnsi="Arial" w:cs="Arial"/>
          <w:sz w:val="20"/>
          <w:szCs w:val="20"/>
        </w:rPr>
        <w:t>"ВТК"</w:t>
      </w:r>
      <w:r w:rsidR="00600C1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permStart w:id="268850014" w:edGrp="everyone"/>
      <w:r w:rsidR="00600C17">
        <w:rPr>
          <w:rFonts w:ascii="Arial" w:hAnsi="Arial" w:cs="Arial"/>
          <w:sz w:val="20"/>
          <w:szCs w:val="20"/>
        </w:rPr>
        <w:t>_______________________________</w:t>
      </w:r>
      <w:permEnd w:id="268850014"/>
    </w:p>
    <w:p w14:paraId="21E98361" w14:textId="77777777" w:rsidR="00600C17" w:rsidRDefault="00600C17" w:rsidP="003A4C72">
      <w:pPr>
        <w:rPr>
          <w:rFonts w:ascii="Arial" w:hAnsi="Arial" w:cs="Arial"/>
          <w:sz w:val="18"/>
          <w:szCs w:val="18"/>
        </w:rPr>
      </w:pPr>
    </w:p>
    <w:p w14:paraId="1661F390" w14:textId="77777777" w:rsidR="00ED09A1" w:rsidRPr="00ED09A1" w:rsidRDefault="003A4C72" w:rsidP="00ED09A1">
      <w:pPr>
        <w:rPr>
          <w:rFonts w:ascii="Arial" w:hAnsi="Arial" w:cs="Arial"/>
          <w:sz w:val="18"/>
          <w:szCs w:val="18"/>
        </w:rPr>
      </w:pPr>
      <w:r w:rsidRPr="003A4C72">
        <w:rPr>
          <w:rFonts w:ascii="Arial" w:hAnsi="Arial" w:cs="Arial"/>
          <w:sz w:val="18"/>
          <w:szCs w:val="18"/>
        </w:rPr>
        <w:t>генеральный директор: ________ Румянцев И. В.</w:t>
      </w:r>
      <w:r w:rsidR="00197DFF">
        <w:rPr>
          <w:rFonts w:ascii="Arial" w:hAnsi="Arial" w:cs="Arial"/>
          <w:sz w:val="18"/>
          <w:szCs w:val="18"/>
        </w:rPr>
        <w:t xml:space="preserve">                    </w:t>
      </w:r>
      <w:r w:rsidR="00ED09A1">
        <w:rPr>
          <w:rFonts w:ascii="Arial" w:hAnsi="Arial" w:cs="Arial"/>
          <w:sz w:val="18"/>
          <w:szCs w:val="18"/>
        </w:rPr>
        <w:t xml:space="preserve">  </w:t>
      </w:r>
      <w:r w:rsidR="00ED09A1" w:rsidRPr="00ED09A1">
        <w:rPr>
          <w:rFonts w:ascii="Arial" w:hAnsi="Arial" w:cs="Arial"/>
          <w:sz w:val="18"/>
          <w:szCs w:val="18"/>
        </w:rPr>
        <w:t xml:space="preserve">             </w:t>
      </w:r>
      <w:r w:rsidR="00ED09A1">
        <w:rPr>
          <w:rFonts w:ascii="Arial" w:hAnsi="Arial" w:cs="Arial"/>
          <w:sz w:val="18"/>
          <w:szCs w:val="18"/>
        </w:rPr>
        <w:t xml:space="preserve">          </w:t>
      </w:r>
      <w:permStart w:id="1410291269" w:edGrp="everyone"/>
      <w:r w:rsidR="00ED09A1">
        <w:rPr>
          <w:rFonts w:ascii="Arial" w:hAnsi="Arial" w:cs="Arial"/>
          <w:sz w:val="18"/>
          <w:szCs w:val="18"/>
        </w:rPr>
        <w:t>____</w:t>
      </w:r>
      <w:r w:rsidR="00ED09A1" w:rsidRPr="00ED09A1">
        <w:rPr>
          <w:rFonts w:ascii="Arial" w:hAnsi="Arial" w:cs="Arial"/>
          <w:sz w:val="18"/>
          <w:szCs w:val="18"/>
        </w:rPr>
        <w:t>__________</w:t>
      </w:r>
      <w:permEnd w:id="1410291269"/>
      <w:r w:rsidR="00ED09A1" w:rsidRPr="00ED09A1">
        <w:rPr>
          <w:rFonts w:ascii="Arial" w:hAnsi="Arial" w:cs="Arial"/>
          <w:sz w:val="18"/>
          <w:szCs w:val="18"/>
        </w:rPr>
        <w:t xml:space="preserve">    / </w:t>
      </w:r>
      <w:permStart w:id="1824947864" w:edGrp="everyone"/>
      <w:r w:rsidR="00ED09A1" w:rsidRPr="00ED09A1">
        <w:rPr>
          <w:rFonts w:ascii="Arial" w:hAnsi="Arial" w:cs="Arial"/>
          <w:sz w:val="18"/>
          <w:szCs w:val="18"/>
        </w:rPr>
        <w:t xml:space="preserve"> ________________</w:t>
      </w:r>
      <w:permEnd w:id="1824947864"/>
      <w:r w:rsidR="00ED09A1" w:rsidRPr="00ED09A1">
        <w:rPr>
          <w:rFonts w:ascii="Arial" w:hAnsi="Arial" w:cs="Arial"/>
          <w:sz w:val="18"/>
          <w:szCs w:val="18"/>
        </w:rPr>
        <w:t xml:space="preserve">  /</w:t>
      </w:r>
    </w:p>
    <w:p w14:paraId="46C98E30" w14:textId="77777777" w:rsidR="00197DFF" w:rsidRPr="00197DFF" w:rsidRDefault="00197DFF" w:rsidP="00197DFF"/>
    <w:p w14:paraId="3D60AE17" w14:textId="77777777" w:rsidR="00197DFF" w:rsidRDefault="00197DFF" w:rsidP="00197DFF"/>
    <w:p w14:paraId="41037C5A" w14:textId="77777777" w:rsidR="006431AD" w:rsidRPr="00197DFF" w:rsidRDefault="00197DFF" w:rsidP="00197DFF">
      <w:pPr>
        <w:rPr>
          <w:b/>
        </w:rPr>
      </w:pPr>
      <w:r>
        <w:rPr>
          <w:b/>
        </w:rPr>
        <w:t>__________________________________________________________________________________________</w:t>
      </w:r>
    </w:p>
    <w:sectPr w:rsidR="006431AD" w:rsidRPr="00197DFF" w:rsidSect="00477A8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72"/>
    <w:rsid w:val="000D40A4"/>
    <w:rsid w:val="00152FEE"/>
    <w:rsid w:val="001600EB"/>
    <w:rsid w:val="00197DFF"/>
    <w:rsid w:val="00282477"/>
    <w:rsid w:val="00286F94"/>
    <w:rsid w:val="002F203E"/>
    <w:rsid w:val="003A4C72"/>
    <w:rsid w:val="003B5093"/>
    <w:rsid w:val="00477A8D"/>
    <w:rsid w:val="005C3FC0"/>
    <w:rsid w:val="00600C17"/>
    <w:rsid w:val="006431AD"/>
    <w:rsid w:val="006B2CA2"/>
    <w:rsid w:val="00920FEF"/>
    <w:rsid w:val="00A62C80"/>
    <w:rsid w:val="00D91BA1"/>
    <w:rsid w:val="00ED09A1"/>
    <w:rsid w:val="00F324FA"/>
    <w:rsid w:val="00F53EC6"/>
    <w:rsid w:val="00F5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9268"/>
  <w15:chartTrackingRefBased/>
  <w15:docId w15:val="{824C9EDE-D9C5-4F33-B938-75D37614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0A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D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2012</dc:creator>
  <cp:keywords/>
  <cp:lastModifiedBy>Алина Гапка</cp:lastModifiedBy>
  <cp:revision>2</cp:revision>
  <dcterms:created xsi:type="dcterms:W3CDTF">2026-05-12T07:22:00Z</dcterms:created>
  <dcterms:modified xsi:type="dcterms:W3CDTF">2026-05-12T07:22:00Z</dcterms:modified>
</cp:coreProperties>
</file>